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C74" w:rsidRPr="00034499" w:rsidRDefault="00832C74" w:rsidP="00832C74">
      <w:pPr>
        <w:rPr>
          <w:sz w:val="20"/>
          <w:szCs w:val="20"/>
        </w:rPr>
      </w:pPr>
      <w:r>
        <w:rPr>
          <w:sz w:val="20"/>
          <w:szCs w:val="20"/>
        </w:rPr>
        <w:t xml:space="preserve">[8] </w:t>
      </w:r>
      <w:r w:rsidRPr="003F0442">
        <w:rPr>
          <w:b/>
          <w:sz w:val="20"/>
          <w:szCs w:val="20"/>
        </w:rPr>
        <w:t xml:space="preserve">WEEK EIGHT </w:t>
      </w:r>
      <w:r>
        <w:rPr>
          <w:b/>
          <w:sz w:val="20"/>
          <w:szCs w:val="20"/>
        </w:rPr>
        <w:t>–</w:t>
      </w:r>
      <w:r w:rsidRPr="003F0442">
        <w:rPr>
          <w:b/>
          <w:sz w:val="20"/>
          <w:szCs w:val="20"/>
        </w:rPr>
        <w:t xml:space="preserve"> </w:t>
      </w:r>
      <w:r>
        <w:rPr>
          <w:b/>
          <w:sz w:val="20"/>
          <w:szCs w:val="20"/>
        </w:rPr>
        <w:t xml:space="preserve">THREAD - </w:t>
      </w:r>
      <w:r w:rsidRPr="003F0442">
        <w:rPr>
          <w:b/>
          <w:sz w:val="20"/>
          <w:szCs w:val="20"/>
        </w:rPr>
        <w:t>CARING NEIGHBOURHOOD</w:t>
      </w:r>
    </w:p>
    <w:p w:rsidR="00832C74" w:rsidRPr="00034499" w:rsidRDefault="00832C74" w:rsidP="00832C74">
      <w:pPr>
        <w:rPr>
          <w:sz w:val="20"/>
          <w:szCs w:val="20"/>
        </w:rPr>
      </w:pPr>
      <w:r>
        <w:rPr>
          <w:sz w:val="20"/>
          <w:szCs w:val="20"/>
        </w:rPr>
        <w:t xml:space="preserve">DA 4 </w:t>
      </w:r>
      <w:r w:rsidRPr="00034499">
        <w:rPr>
          <w:sz w:val="20"/>
          <w:szCs w:val="20"/>
        </w:rPr>
        <w:t>Young person experiences caring neighbours.</w:t>
      </w:r>
    </w:p>
    <w:p w:rsidR="00832C74" w:rsidRDefault="00832C74" w:rsidP="00832C74">
      <w:pPr>
        <w:rPr>
          <w:sz w:val="20"/>
          <w:szCs w:val="20"/>
        </w:rPr>
      </w:pPr>
      <w:r>
        <w:rPr>
          <w:sz w:val="20"/>
          <w:szCs w:val="20"/>
        </w:rPr>
        <w:t>40</w:t>
      </w:r>
      <w:r w:rsidRPr="0076733C">
        <w:rPr>
          <w:sz w:val="20"/>
          <w:szCs w:val="20"/>
        </w:rPr>
        <w:t>% of youth surveyed by Search Institute in the USA have this thread of “</w:t>
      </w:r>
      <w:r w:rsidRPr="003F0442">
        <w:rPr>
          <w:sz w:val="20"/>
          <w:szCs w:val="20"/>
        </w:rPr>
        <w:t>CARING NEIGHBORHOOD</w:t>
      </w:r>
      <w:r w:rsidRPr="0076733C">
        <w:rPr>
          <w:sz w:val="20"/>
          <w:szCs w:val="20"/>
        </w:rPr>
        <w:t>” in their lives.</w:t>
      </w:r>
    </w:p>
    <w:p w:rsidR="00832C74" w:rsidRDefault="00832C74" w:rsidP="00832C74">
      <w:pPr>
        <w:rPr>
          <w:sz w:val="20"/>
          <w:szCs w:val="20"/>
        </w:rPr>
      </w:pPr>
      <w:r w:rsidRPr="0076733C">
        <w:rPr>
          <w:sz w:val="20"/>
          <w:szCs w:val="20"/>
        </w:rPr>
        <w:t xml:space="preserve">JUNIOR COLLEGE WORDING: </w:t>
      </w:r>
      <w:r w:rsidRPr="003F0442">
        <w:rPr>
          <w:sz w:val="20"/>
          <w:szCs w:val="20"/>
        </w:rPr>
        <w:t>Children experience caring neighbours</w:t>
      </w:r>
      <w:r>
        <w:rPr>
          <w:sz w:val="20"/>
          <w:szCs w:val="20"/>
        </w:rPr>
        <w:t>.</w:t>
      </w:r>
    </w:p>
    <w:p w:rsidR="00832C74" w:rsidRPr="003F0442" w:rsidRDefault="00832C74" w:rsidP="00832C74">
      <w:pPr>
        <w:rPr>
          <w:b/>
          <w:sz w:val="20"/>
          <w:szCs w:val="20"/>
        </w:rPr>
      </w:pPr>
    </w:p>
    <w:p w:rsidR="00832C74" w:rsidRPr="00D26A0E" w:rsidRDefault="00832C74" w:rsidP="00832C74">
      <w:pPr>
        <w:pBdr>
          <w:top w:val="single" w:sz="4" w:space="1" w:color="auto"/>
          <w:left w:val="single" w:sz="4" w:space="4" w:color="auto"/>
          <w:bottom w:val="single" w:sz="4" w:space="1" w:color="auto"/>
          <w:right w:val="single" w:sz="4" w:space="4" w:color="auto"/>
        </w:pBdr>
        <w:rPr>
          <w:sz w:val="20"/>
          <w:szCs w:val="20"/>
        </w:rPr>
      </w:pPr>
      <w:bookmarkStart w:id="0" w:name="_GoBack"/>
      <w:bookmarkEnd w:id="0"/>
      <w:r w:rsidRPr="00056732">
        <w:rPr>
          <w:b/>
          <w:sz w:val="20"/>
          <w:szCs w:val="20"/>
        </w:rPr>
        <w:t>TEXT: Luke 7:1-10</w:t>
      </w:r>
      <w:r w:rsidRPr="00D26A0E">
        <w:rPr>
          <w:sz w:val="20"/>
          <w:szCs w:val="20"/>
        </w:rPr>
        <w:t xml:space="preserve"> (New International Version)</w:t>
      </w:r>
    </w:p>
    <w:p w:rsidR="00832C74" w:rsidRPr="00D26A0E" w:rsidRDefault="00832C74" w:rsidP="00832C74">
      <w:pPr>
        <w:pBdr>
          <w:top w:val="single" w:sz="4" w:space="1" w:color="auto"/>
          <w:left w:val="single" w:sz="4" w:space="4" w:color="auto"/>
          <w:bottom w:val="single" w:sz="4" w:space="1" w:color="auto"/>
          <w:right w:val="single" w:sz="4" w:space="4" w:color="auto"/>
        </w:pBdr>
        <w:rPr>
          <w:sz w:val="20"/>
          <w:szCs w:val="20"/>
        </w:rPr>
      </w:pPr>
      <w:r w:rsidRPr="00D26A0E">
        <w:rPr>
          <w:sz w:val="20"/>
          <w:szCs w:val="20"/>
        </w:rPr>
        <w:t xml:space="preserve"> 1 When Jesus had finished saying all this to the people who were listening, he entered Capernaum. 2 There a centurion’s servant, whom his master valued highly, was sick and about to die. 3 The centurion heard of Jesus and sent some elders of the Jews to him, asking him to come and heal his servant. 4 When they came to Jesus, they pleaded earnestly with him, “This man deserves to have you do this, 5 because he loves our nation and has built our synagogue.” 6 So Jesus went with them.</w:t>
      </w:r>
    </w:p>
    <w:p w:rsidR="00832C74" w:rsidRDefault="00832C74" w:rsidP="00832C74">
      <w:pPr>
        <w:pBdr>
          <w:top w:val="single" w:sz="4" w:space="1" w:color="auto"/>
          <w:left w:val="single" w:sz="4" w:space="4" w:color="auto"/>
          <w:bottom w:val="single" w:sz="4" w:space="1" w:color="auto"/>
          <w:right w:val="single" w:sz="4" w:space="4" w:color="auto"/>
        </w:pBdr>
        <w:rPr>
          <w:sz w:val="20"/>
          <w:szCs w:val="20"/>
        </w:rPr>
      </w:pPr>
      <w:r w:rsidRPr="00D26A0E">
        <w:rPr>
          <w:sz w:val="20"/>
          <w:szCs w:val="20"/>
        </w:rPr>
        <w:t xml:space="preserve">   He was not far from the house when the centurion sent friends to say to him: “Lord, don’t trouble yourself, for I do not deserve to have you come under my roof. 7 That is why I did not even consider myself worthy to come to you. But say the word, and my servant will be healed. 8 For I myself am a man under authority, with soldiers under me. I tell this one, ‘Go,’ and he goes; and that one, ‘Come,’ and he comes. I say to my serva</w:t>
      </w:r>
      <w:r>
        <w:rPr>
          <w:sz w:val="20"/>
          <w:szCs w:val="20"/>
        </w:rPr>
        <w:t xml:space="preserve">nt, ‘Do this,’ and he does it.” </w:t>
      </w:r>
      <w:r w:rsidRPr="00D26A0E">
        <w:rPr>
          <w:sz w:val="20"/>
          <w:szCs w:val="20"/>
        </w:rPr>
        <w:t>9 When Jesus heard this, he was amazed at him, and turning to the crowd following him, he said, “I tell you, I have not found such great faith even in Israel.” 10 Then the men who had been sent returned to the house and found the servant well.</w:t>
      </w:r>
    </w:p>
    <w:p w:rsidR="00832C74" w:rsidRDefault="00832C74" w:rsidP="00832C74">
      <w:pPr>
        <w:rPr>
          <w:sz w:val="20"/>
          <w:szCs w:val="20"/>
        </w:rPr>
      </w:pPr>
    </w:p>
    <w:p w:rsidR="00832C74" w:rsidRDefault="00832C74" w:rsidP="00832C74">
      <w:pPr>
        <w:rPr>
          <w:sz w:val="20"/>
          <w:szCs w:val="20"/>
        </w:rPr>
      </w:pPr>
    </w:p>
    <w:p w:rsidR="00832C74" w:rsidRPr="00056732" w:rsidRDefault="00832C74" w:rsidP="00832C74">
      <w:pPr>
        <w:rPr>
          <w:b/>
          <w:sz w:val="20"/>
          <w:szCs w:val="20"/>
        </w:rPr>
      </w:pPr>
      <w:r w:rsidRPr="00056732">
        <w:rPr>
          <w:b/>
          <w:sz w:val="20"/>
          <w:szCs w:val="20"/>
        </w:rPr>
        <w:t>TEACHING FOR TEACHERS:</w:t>
      </w:r>
    </w:p>
    <w:p w:rsidR="00832C74" w:rsidRPr="0076733C" w:rsidRDefault="00832C74" w:rsidP="00832C74">
      <w:pPr>
        <w:rPr>
          <w:sz w:val="20"/>
          <w:szCs w:val="20"/>
        </w:rPr>
      </w:pPr>
      <w:r w:rsidRPr="0076733C">
        <w:rPr>
          <w:sz w:val="20"/>
          <w:szCs w:val="20"/>
        </w:rPr>
        <w:t>What do we learn from this reading?</w:t>
      </w:r>
    </w:p>
    <w:p w:rsidR="00832C74" w:rsidRPr="0076733C" w:rsidRDefault="00832C74" w:rsidP="00832C74">
      <w:pPr>
        <w:rPr>
          <w:sz w:val="20"/>
          <w:szCs w:val="20"/>
        </w:rPr>
      </w:pPr>
      <w:r>
        <w:rPr>
          <w:sz w:val="20"/>
          <w:szCs w:val="20"/>
        </w:rPr>
        <w:t>The Centurion needs the servant. We all need each other in our communities. We are like pieces of island that belong together. As poet John Donne suggested – when one clod washes away, we are all feel it. The Centurion comes to Jesus seeking healing for his servant. By healing the servant, Jesus not only does a miracle for the sick man and his master, but Jesus is also bringing blessing to the neighbourhood of the Centurion’s household. We can presume therefore, that God wants us to live in good neighbourhoods watching out for each other.</w:t>
      </w:r>
    </w:p>
    <w:p w:rsidR="00832C74" w:rsidRPr="0076733C" w:rsidRDefault="00832C74" w:rsidP="00832C74">
      <w:pPr>
        <w:rPr>
          <w:sz w:val="20"/>
          <w:szCs w:val="20"/>
        </w:rPr>
      </w:pPr>
    </w:p>
    <w:p w:rsidR="00832C74" w:rsidRPr="00232C2A" w:rsidRDefault="00832C74" w:rsidP="00832C74">
      <w:pPr>
        <w:rPr>
          <w:b/>
          <w:sz w:val="20"/>
          <w:szCs w:val="20"/>
        </w:rPr>
      </w:pPr>
      <w:r w:rsidRPr="00232C2A">
        <w:rPr>
          <w:b/>
          <w:sz w:val="20"/>
          <w:szCs w:val="20"/>
        </w:rPr>
        <w:t>THREAD DISCUSS</w:t>
      </w:r>
    </w:p>
    <w:p w:rsidR="00832C74" w:rsidRPr="0076733C" w:rsidRDefault="00832C74" w:rsidP="00832C74">
      <w:pPr>
        <w:rPr>
          <w:sz w:val="20"/>
          <w:szCs w:val="20"/>
        </w:rPr>
      </w:pPr>
      <w:r w:rsidRPr="003F0442">
        <w:rPr>
          <w:sz w:val="20"/>
          <w:szCs w:val="20"/>
        </w:rPr>
        <w:t>Ther</w:t>
      </w:r>
      <w:r>
        <w:rPr>
          <w:sz w:val="20"/>
          <w:szCs w:val="20"/>
        </w:rPr>
        <w:t xml:space="preserve">e is an old Sesame Street song </w:t>
      </w:r>
      <w:r w:rsidRPr="003F0442">
        <w:rPr>
          <w:sz w:val="20"/>
          <w:szCs w:val="20"/>
        </w:rPr>
        <w:t>that asked the question: "Who are the people in your neighbourhood?" This thread takes the message to the next level: how does a neighbourhood care for a young person. In a strong caring community, a young person finds a good place to belong, and to identify more clearly, what relationships are forming and guiding them. In our Australian context, the neighbourhood would usually refer to the immediate area where I live, but it can also include the local area or suburb where a young person spends most of his or her time. It is good to think through the strengths and weaknesses of the community in which a young person belongs, and to further ask what status is given to young people in that community. It is best when young people can find their community as an engaging and life-sustaining place, that gives them identity and a sense of purpose.</w:t>
      </w:r>
    </w:p>
    <w:p w:rsidR="00832C74" w:rsidRPr="0076733C" w:rsidRDefault="00832C74" w:rsidP="00832C74">
      <w:pPr>
        <w:rPr>
          <w:sz w:val="20"/>
          <w:szCs w:val="20"/>
        </w:rPr>
      </w:pPr>
    </w:p>
    <w:p w:rsidR="00832C74" w:rsidRPr="0076733C" w:rsidRDefault="00832C74" w:rsidP="00832C74">
      <w:pPr>
        <w:rPr>
          <w:sz w:val="20"/>
          <w:szCs w:val="20"/>
        </w:rPr>
      </w:pPr>
      <w:r w:rsidRPr="0076733C">
        <w:rPr>
          <w:sz w:val="20"/>
          <w:szCs w:val="20"/>
        </w:rPr>
        <w:t>ACTIVITIES</w:t>
      </w:r>
    </w:p>
    <w:p w:rsidR="00832C74" w:rsidRPr="003F0442" w:rsidRDefault="00832C74" w:rsidP="00832C74">
      <w:pPr>
        <w:rPr>
          <w:sz w:val="20"/>
          <w:szCs w:val="20"/>
        </w:rPr>
      </w:pPr>
      <w:r w:rsidRPr="003F0442">
        <w:rPr>
          <w:sz w:val="20"/>
          <w:szCs w:val="20"/>
        </w:rPr>
        <w:t>* Each student draws his or her home, and names as many neighbours in the houses or apartments around them.</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Make up a scale of "caring and uncaring" neighbourhoods. Ask students to create the markers for the scale of caring to uncaring. Use the scale to discuss the strengths and weaknesses of their surrounding neighbourhoods.</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How are the "older people" in your neighbourhood? How can young people help to show care to the elderly?</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Invite a service person, such as police, fire or ambulance worker, to your group. Ask the visitor to talk on the ways young people can feel safe and cared for, on account of services provided.</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Workshop places in the world that are unsafe for young people - such as war zones, or nations in famine. As a group, sponsor a child in one of those places.</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Where are the places in each neighbourhood, that a young person can "run to" if they feel unsafe?</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List ways that young people can promote an attitude of "care" in their own neighbourhood.</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t>* Work through the calendar of "community" building events in each local neighbourhood. Categorise the events, into the way each event helps to make neighbourhoods more caring and supportive.</w:t>
      </w:r>
    </w:p>
    <w:p w:rsidR="00832C74" w:rsidRPr="003F0442" w:rsidRDefault="00832C74" w:rsidP="00832C74">
      <w:pPr>
        <w:rPr>
          <w:sz w:val="20"/>
          <w:szCs w:val="20"/>
        </w:rPr>
      </w:pPr>
    </w:p>
    <w:p w:rsidR="00832C74" w:rsidRPr="003F0442" w:rsidRDefault="00832C74" w:rsidP="00832C74">
      <w:pPr>
        <w:rPr>
          <w:sz w:val="20"/>
          <w:szCs w:val="20"/>
        </w:rPr>
      </w:pPr>
    </w:p>
    <w:p w:rsidR="00832C74" w:rsidRPr="003F0442" w:rsidRDefault="00832C74" w:rsidP="00832C74">
      <w:pPr>
        <w:rPr>
          <w:b/>
          <w:sz w:val="20"/>
          <w:szCs w:val="20"/>
        </w:rPr>
      </w:pPr>
      <w:r w:rsidRPr="003F0442">
        <w:rPr>
          <w:b/>
          <w:sz w:val="20"/>
          <w:szCs w:val="20"/>
        </w:rPr>
        <w:t>BIBLE QUOTES to talk about ....</w:t>
      </w:r>
    </w:p>
    <w:p w:rsidR="00832C74" w:rsidRPr="003F0442" w:rsidRDefault="00832C74" w:rsidP="00832C74">
      <w:pPr>
        <w:rPr>
          <w:sz w:val="20"/>
          <w:szCs w:val="20"/>
        </w:rPr>
      </w:pPr>
      <w:r w:rsidRPr="003F0442">
        <w:rPr>
          <w:sz w:val="20"/>
          <w:szCs w:val="20"/>
        </w:rPr>
        <w:t>Matthew 7:12 "Do unto others as you would have them do unto you?"</w:t>
      </w:r>
    </w:p>
    <w:p w:rsidR="00832C74" w:rsidRPr="003F0442" w:rsidRDefault="00832C74" w:rsidP="00832C74">
      <w:pPr>
        <w:rPr>
          <w:sz w:val="20"/>
          <w:szCs w:val="20"/>
        </w:rPr>
      </w:pPr>
    </w:p>
    <w:p w:rsidR="00832C74" w:rsidRPr="003F0442" w:rsidRDefault="00832C74" w:rsidP="00832C74">
      <w:pPr>
        <w:rPr>
          <w:sz w:val="20"/>
          <w:szCs w:val="20"/>
        </w:rPr>
      </w:pPr>
      <w:r w:rsidRPr="003F0442">
        <w:rPr>
          <w:sz w:val="20"/>
          <w:szCs w:val="20"/>
        </w:rPr>
        <w:lastRenderedPageBreak/>
        <w:t>Luke 10 :32"Which person showed himself to be "neighbour" to the man beaten by the robbers?"</w:t>
      </w:r>
    </w:p>
    <w:p w:rsidR="00832C74" w:rsidRPr="003F0442" w:rsidRDefault="00832C74" w:rsidP="00832C74">
      <w:pPr>
        <w:rPr>
          <w:sz w:val="20"/>
          <w:szCs w:val="20"/>
        </w:rPr>
      </w:pPr>
    </w:p>
    <w:p w:rsidR="00832C74" w:rsidRPr="0076733C" w:rsidRDefault="00832C74" w:rsidP="00832C74">
      <w:pPr>
        <w:rPr>
          <w:sz w:val="20"/>
          <w:szCs w:val="20"/>
        </w:rPr>
      </w:pPr>
      <w:r w:rsidRPr="003F0442">
        <w:rPr>
          <w:sz w:val="20"/>
          <w:szCs w:val="20"/>
        </w:rPr>
        <w:t>1 John 4:16 "God is love. Whoever lives in love, lives in God, and God in him."</w:t>
      </w:r>
    </w:p>
    <w:p w:rsidR="00832C74" w:rsidRPr="0076733C" w:rsidRDefault="00832C74" w:rsidP="00832C74">
      <w:pPr>
        <w:rPr>
          <w:sz w:val="20"/>
          <w:szCs w:val="20"/>
        </w:rPr>
      </w:pPr>
    </w:p>
    <w:p w:rsidR="00832C74" w:rsidRPr="00056732" w:rsidRDefault="00832C74" w:rsidP="00832C74">
      <w:pPr>
        <w:rPr>
          <w:b/>
          <w:sz w:val="20"/>
          <w:szCs w:val="20"/>
        </w:rPr>
      </w:pPr>
      <w:r w:rsidRPr="00056732">
        <w:rPr>
          <w:b/>
          <w:sz w:val="20"/>
          <w:szCs w:val="20"/>
        </w:rPr>
        <w:t>PRAYING:</w:t>
      </w:r>
    </w:p>
    <w:p w:rsidR="00832C74" w:rsidRPr="0076733C" w:rsidRDefault="00832C74" w:rsidP="00832C74">
      <w:pPr>
        <w:rPr>
          <w:sz w:val="20"/>
          <w:szCs w:val="20"/>
        </w:rPr>
      </w:pPr>
      <w:r w:rsidRPr="0076733C">
        <w:rPr>
          <w:sz w:val="20"/>
          <w:szCs w:val="20"/>
        </w:rPr>
        <w:t xml:space="preserve">These weeks we could pray for: </w:t>
      </w:r>
    </w:p>
    <w:p w:rsidR="00832C74" w:rsidRPr="003F0442" w:rsidRDefault="00832C74" w:rsidP="00832C74">
      <w:pPr>
        <w:rPr>
          <w:sz w:val="20"/>
          <w:szCs w:val="20"/>
        </w:rPr>
      </w:pPr>
      <w:r w:rsidRPr="003F0442">
        <w:rPr>
          <w:sz w:val="20"/>
          <w:szCs w:val="20"/>
        </w:rPr>
        <w:t xml:space="preserve">older people to notice the gift </w:t>
      </w:r>
      <w:r>
        <w:rPr>
          <w:sz w:val="20"/>
          <w:szCs w:val="20"/>
        </w:rPr>
        <w:t>of the</w:t>
      </w:r>
      <w:r w:rsidRPr="003F0442">
        <w:rPr>
          <w:sz w:val="20"/>
          <w:szCs w:val="20"/>
        </w:rPr>
        <w:t xml:space="preserve">  young people in their area; </w:t>
      </w:r>
    </w:p>
    <w:p w:rsidR="00832C74" w:rsidRPr="003F0442" w:rsidRDefault="00832C74" w:rsidP="00832C74">
      <w:pPr>
        <w:rPr>
          <w:sz w:val="20"/>
          <w:szCs w:val="20"/>
        </w:rPr>
      </w:pPr>
      <w:r w:rsidRPr="003F0442">
        <w:rPr>
          <w:sz w:val="20"/>
          <w:szCs w:val="20"/>
        </w:rPr>
        <w:t>neighbourhoods to encourage young people;</w:t>
      </w:r>
    </w:p>
    <w:p w:rsidR="00832C74" w:rsidRPr="003F0442" w:rsidRDefault="00832C74" w:rsidP="00832C74">
      <w:pPr>
        <w:rPr>
          <w:sz w:val="20"/>
          <w:szCs w:val="20"/>
        </w:rPr>
      </w:pPr>
      <w:r w:rsidRPr="003F0442">
        <w:rPr>
          <w:sz w:val="20"/>
          <w:szCs w:val="20"/>
        </w:rPr>
        <w:t>young people to be willing to be part of the local community;</w:t>
      </w:r>
    </w:p>
    <w:p w:rsidR="00832C74" w:rsidRDefault="00832C74" w:rsidP="00832C74">
      <w:pPr>
        <w:rPr>
          <w:sz w:val="20"/>
          <w:szCs w:val="20"/>
        </w:rPr>
      </w:pPr>
      <w:r w:rsidRPr="003F0442">
        <w:rPr>
          <w:sz w:val="20"/>
          <w:szCs w:val="20"/>
        </w:rPr>
        <w:t>safe neighbourhoods, that help young people to grow up confident.</w:t>
      </w:r>
    </w:p>
    <w:p w:rsidR="00832C74" w:rsidRPr="0076733C" w:rsidRDefault="00832C74" w:rsidP="00832C74">
      <w:pPr>
        <w:rPr>
          <w:sz w:val="20"/>
          <w:szCs w:val="20"/>
        </w:rPr>
      </w:pPr>
    </w:p>
    <w:p w:rsidR="00832C74" w:rsidRPr="0076733C" w:rsidRDefault="00832C74" w:rsidP="00832C74">
      <w:pPr>
        <w:rPr>
          <w:sz w:val="20"/>
          <w:szCs w:val="20"/>
        </w:rPr>
      </w:pPr>
      <w:r w:rsidRPr="0076733C">
        <w:rPr>
          <w:sz w:val="20"/>
          <w:szCs w:val="20"/>
        </w:rPr>
        <w:t>An example of a prayer for these weeks:</w:t>
      </w:r>
    </w:p>
    <w:p w:rsidR="00832C74" w:rsidRPr="00232C2A" w:rsidRDefault="00832C74" w:rsidP="00832C74">
      <w:pPr>
        <w:rPr>
          <w:sz w:val="20"/>
          <w:szCs w:val="20"/>
        </w:rPr>
      </w:pPr>
      <w:r w:rsidRPr="00232C2A">
        <w:rPr>
          <w:sz w:val="20"/>
          <w:szCs w:val="20"/>
        </w:rPr>
        <w:t xml:space="preserve">Lord God, </w:t>
      </w:r>
    </w:p>
    <w:p w:rsidR="00832C74" w:rsidRPr="00232C2A" w:rsidRDefault="00832C74" w:rsidP="00832C74">
      <w:pPr>
        <w:rPr>
          <w:sz w:val="20"/>
          <w:szCs w:val="20"/>
        </w:rPr>
      </w:pPr>
      <w:r w:rsidRPr="00232C2A">
        <w:rPr>
          <w:sz w:val="20"/>
          <w:szCs w:val="20"/>
        </w:rPr>
        <w:t>we thank you for the gift of this great nation,</w:t>
      </w:r>
    </w:p>
    <w:p w:rsidR="00832C74" w:rsidRPr="00232C2A" w:rsidRDefault="00832C74" w:rsidP="00832C74">
      <w:pPr>
        <w:rPr>
          <w:sz w:val="20"/>
          <w:szCs w:val="20"/>
        </w:rPr>
      </w:pPr>
      <w:r w:rsidRPr="00232C2A">
        <w:rPr>
          <w:sz w:val="20"/>
          <w:szCs w:val="20"/>
        </w:rPr>
        <w:t>where we live in peace with prosperity.</w:t>
      </w:r>
    </w:p>
    <w:p w:rsidR="00832C74" w:rsidRPr="00232C2A" w:rsidRDefault="00832C74" w:rsidP="00832C74">
      <w:pPr>
        <w:rPr>
          <w:sz w:val="20"/>
          <w:szCs w:val="20"/>
        </w:rPr>
      </w:pPr>
      <w:r w:rsidRPr="00232C2A">
        <w:rPr>
          <w:sz w:val="20"/>
          <w:szCs w:val="20"/>
        </w:rPr>
        <w:t>Make our neighbourhoods places where people are safe,</w:t>
      </w:r>
    </w:p>
    <w:p w:rsidR="00832C74" w:rsidRPr="00232C2A" w:rsidRDefault="00832C74" w:rsidP="00832C74">
      <w:pPr>
        <w:rPr>
          <w:sz w:val="20"/>
          <w:szCs w:val="20"/>
        </w:rPr>
      </w:pPr>
      <w:r w:rsidRPr="00232C2A">
        <w:rPr>
          <w:sz w:val="20"/>
          <w:szCs w:val="20"/>
        </w:rPr>
        <w:t>and where we can grow in our sense of belonging.</w:t>
      </w:r>
    </w:p>
    <w:p w:rsidR="00832C74" w:rsidRPr="00232C2A" w:rsidRDefault="00832C74" w:rsidP="00832C74">
      <w:pPr>
        <w:rPr>
          <w:sz w:val="20"/>
          <w:szCs w:val="20"/>
        </w:rPr>
      </w:pPr>
      <w:r w:rsidRPr="00232C2A">
        <w:rPr>
          <w:sz w:val="20"/>
          <w:szCs w:val="20"/>
        </w:rPr>
        <w:t xml:space="preserve">Gives us eyes to see the needs of those around us, </w:t>
      </w:r>
    </w:p>
    <w:p w:rsidR="00832C74" w:rsidRPr="00232C2A" w:rsidRDefault="00832C74" w:rsidP="00832C74">
      <w:pPr>
        <w:rPr>
          <w:sz w:val="20"/>
          <w:szCs w:val="20"/>
        </w:rPr>
      </w:pPr>
      <w:r w:rsidRPr="00232C2A">
        <w:rPr>
          <w:sz w:val="20"/>
          <w:szCs w:val="20"/>
        </w:rPr>
        <w:t>an make us willing to care.</w:t>
      </w:r>
    </w:p>
    <w:p w:rsidR="00832C74" w:rsidRPr="0076733C" w:rsidRDefault="00832C74" w:rsidP="00832C74">
      <w:pPr>
        <w:rPr>
          <w:sz w:val="20"/>
          <w:szCs w:val="20"/>
        </w:rPr>
      </w:pPr>
      <w:r w:rsidRPr="00232C2A">
        <w:rPr>
          <w:sz w:val="20"/>
          <w:szCs w:val="20"/>
        </w:rPr>
        <w:t>Amen.</w:t>
      </w:r>
    </w:p>
    <w:p w:rsidR="002F140E" w:rsidRPr="00832C74" w:rsidRDefault="002F140E" w:rsidP="00832C74">
      <w:pPr>
        <w:rPr>
          <w:szCs w:val="20"/>
        </w:rPr>
      </w:pPr>
    </w:p>
    <w:sectPr w:rsidR="002F140E" w:rsidRPr="00832C74" w:rsidSect="00352F4F">
      <w:type w:val="continuous"/>
      <w:pgSz w:w="11906" w:h="16838"/>
      <w:pgMar w:top="851" w:right="851" w:bottom="851" w:left="851" w:header="708" w:footer="708" w:gutter="0"/>
      <w:cols w:sep="1"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E52" w:rsidRDefault="00F96E52" w:rsidP="009D3CFC">
      <w:r>
        <w:separator/>
      </w:r>
    </w:p>
  </w:endnote>
  <w:endnote w:type="continuationSeparator" w:id="0">
    <w:p w:rsidR="00F96E52" w:rsidRDefault="00F96E52" w:rsidP="009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E52" w:rsidRDefault="00F96E52" w:rsidP="009D3CFC">
      <w:r>
        <w:separator/>
      </w:r>
    </w:p>
  </w:footnote>
  <w:footnote w:type="continuationSeparator" w:id="0">
    <w:p w:rsidR="00F96E52" w:rsidRDefault="00F96E52" w:rsidP="009D3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2CCA"/>
    <w:rsid w:val="000615E7"/>
    <w:rsid w:val="00067906"/>
    <w:rsid w:val="000A2120"/>
    <w:rsid w:val="000B2EE5"/>
    <w:rsid w:val="000B37AB"/>
    <w:rsid w:val="000E6F70"/>
    <w:rsid w:val="00100B73"/>
    <w:rsid w:val="0012703C"/>
    <w:rsid w:val="00131717"/>
    <w:rsid w:val="00144EE0"/>
    <w:rsid w:val="00154C56"/>
    <w:rsid w:val="001640CD"/>
    <w:rsid w:val="001A0A4E"/>
    <w:rsid w:val="001C26DB"/>
    <w:rsid w:val="001C3BAA"/>
    <w:rsid w:val="001C6677"/>
    <w:rsid w:val="002062F3"/>
    <w:rsid w:val="002327A0"/>
    <w:rsid w:val="0024024D"/>
    <w:rsid w:val="00243F6C"/>
    <w:rsid w:val="00246C30"/>
    <w:rsid w:val="00262B4E"/>
    <w:rsid w:val="0028552C"/>
    <w:rsid w:val="002B376D"/>
    <w:rsid w:val="002B7791"/>
    <w:rsid w:val="002C7DC5"/>
    <w:rsid w:val="002C7F97"/>
    <w:rsid w:val="002E2509"/>
    <w:rsid w:val="002F140E"/>
    <w:rsid w:val="00310F82"/>
    <w:rsid w:val="00316540"/>
    <w:rsid w:val="0033259E"/>
    <w:rsid w:val="00332697"/>
    <w:rsid w:val="00352F4F"/>
    <w:rsid w:val="003647EE"/>
    <w:rsid w:val="0037679C"/>
    <w:rsid w:val="003846F5"/>
    <w:rsid w:val="003919D8"/>
    <w:rsid w:val="00395B77"/>
    <w:rsid w:val="003C0F1F"/>
    <w:rsid w:val="003E163F"/>
    <w:rsid w:val="00412874"/>
    <w:rsid w:val="00433AFC"/>
    <w:rsid w:val="00454C72"/>
    <w:rsid w:val="00455BB9"/>
    <w:rsid w:val="00462118"/>
    <w:rsid w:val="00487132"/>
    <w:rsid w:val="004B4D9A"/>
    <w:rsid w:val="004E1764"/>
    <w:rsid w:val="00515DA8"/>
    <w:rsid w:val="00536A14"/>
    <w:rsid w:val="005527E1"/>
    <w:rsid w:val="00580D1E"/>
    <w:rsid w:val="005874DC"/>
    <w:rsid w:val="005C2607"/>
    <w:rsid w:val="005E56C3"/>
    <w:rsid w:val="006179CE"/>
    <w:rsid w:val="00630D19"/>
    <w:rsid w:val="00643C9B"/>
    <w:rsid w:val="00643DB3"/>
    <w:rsid w:val="006D3B10"/>
    <w:rsid w:val="006E50C8"/>
    <w:rsid w:val="0071432C"/>
    <w:rsid w:val="00726076"/>
    <w:rsid w:val="00730038"/>
    <w:rsid w:val="0075504F"/>
    <w:rsid w:val="00764166"/>
    <w:rsid w:val="00765ADF"/>
    <w:rsid w:val="0077215E"/>
    <w:rsid w:val="00783694"/>
    <w:rsid w:val="0079056F"/>
    <w:rsid w:val="007E3948"/>
    <w:rsid w:val="007F3950"/>
    <w:rsid w:val="007F6AEB"/>
    <w:rsid w:val="00832C74"/>
    <w:rsid w:val="00871969"/>
    <w:rsid w:val="00884969"/>
    <w:rsid w:val="0089797B"/>
    <w:rsid w:val="008A0A45"/>
    <w:rsid w:val="008A2CCA"/>
    <w:rsid w:val="008D2D2D"/>
    <w:rsid w:val="008E52C5"/>
    <w:rsid w:val="00954078"/>
    <w:rsid w:val="009711D0"/>
    <w:rsid w:val="00976B0B"/>
    <w:rsid w:val="009A188C"/>
    <w:rsid w:val="009A59E4"/>
    <w:rsid w:val="009D3CFC"/>
    <w:rsid w:val="009E20B5"/>
    <w:rsid w:val="00A2501F"/>
    <w:rsid w:val="00A57467"/>
    <w:rsid w:val="00A653CB"/>
    <w:rsid w:val="00A77F39"/>
    <w:rsid w:val="00A853CC"/>
    <w:rsid w:val="00AA7C77"/>
    <w:rsid w:val="00AD44CC"/>
    <w:rsid w:val="00AF5E5A"/>
    <w:rsid w:val="00B13D91"/>
    <w:rsid w:val="00B243BE"/>
    <w:rsid w:val="00B344A6"/>
    <w:rsid w:val="00B714C6"/>
    <w:rsid w:val="00B721BF"/>
    <w:rsid w:val="00B859DB"/>
    <w:rsid w:val="00BA4E60"/>
    <w:rsid w:val="00BD18C3"/>
    <w:rsid w:val="00BD3828"/>
    <w:rsid w:val="00C31DB7"/>
    <w:rsid w:val="00C31FB9"/>
    <w:rsid w:val="00C5738F"/>
    <w:rsid w:val="00C7511B"/>
    <w:rsid w:val="00CA03C2"/>
    <w:rsid w:val="00CA651D"/>
    <w:rsid w:val="00CD6AC9"/>
    <w:rsid w:val="00D13184"/>
    <w:rsid w:val="00D7341C"/>
    <w:rsid w:val="00DA4648"/>
    <w:rsid w:val="00DB2F0C"/>
    <w:rsid w:val="00DB6E42"/>
    <w:rsid w:val="00DE2FA1"/>
    <w:rsid w:val="00E20A6E"/>
    <w:rsid w:val="00E3683D"/>
    <w:rsid w:val="00E40A41"/>
    <w:rsid w:val="00E54B31"/>
    <w:rsid w:val="00E70176"/>
    <w:rsid w:val="00EB4053"/>
    <w:rsid w:val="00EF2B6F"/>
    <w:rsid w:val="00F103DE"/>
    <w:rsid w:val="00F20F67"/>
    <w:rsid w:val="00F226B7"/>
    <w:rsid w:val="00F36870"/>
    <w:rsid w:val="00F40772"/>
    <w:rsid w:val="00F57D48"/>
    <w:rsid w:val="00F601DB"/>
    <w:rsid w:val="00F62030"/>
    <w:rsid w:val="00F6698D"/>
    <w:rsid w:val="00F70553"/>
    <w:rsid w:val="00F800F8"/>
    <w:rsid w:val="00F8327D"/>
    <w:rsid w:val="00F96E52"/>
    <w:rsid w:val="00FB002A"/>
    <w:rsid w:val="00FE5577"/>
    <w:rsid w:val="00FE6645"/>
    <w:rsid w:val="00FF59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C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3CFC"/>
    <w:pPr>
      <w:tabs>
        <w:tab w:val="center" w:pos="4513"/>
        <w:tab w:val="right" w:pos="9026"/>
      </w:tabs>
    </w:pPr>
  </w:style>
  <w:style w:type="character" w:customStyle="1" w:styleId="HeaderChar">
    <w:name w:val="Header Char"/>
    <w:basedOn w:val="DefaultParagraphFont"/>
    <w:link w:val="Header"/>
    <w:uiPriority w:val="99"/>
    <w:semiHidden/>
    <w:rsid w:val="009D3CFC"/>
    <w:rPr>
      <w:rFonts w:ascii="Calibri" w:hAnsi="Calibri" w:cs="Times New Roman"/>
    </w:rPr>
  </w:style>
  <w:style w:type="paragraph" w:styleId="Footer">
    <w:name w:val="footer"/>
    <w:basedOn w:val="Normal"/>
    <w:link w:val="FooterChar"/>
    <w:uiPriority w:val="99"/>
    <w:unhideWhenUsed/>
    <w:rsid w:val="009D3CFC"/>
    <w:pPr>
      <w:tabs>
        <w:tab w:val="center" w:pos="4513"/>
        <w:tab w:val="right" w:pos="9026"/>
      </w:tabs>
    </w:pPr>
  </w:style>
  <w:style w:type="character" w:customStyle="1" w:styleId="FooterChar">
    <w:name w:val="Footer Char"/>
    <w:basedOn w:val="DefaultParagraphFont"/>
    <w:link w:val="Footer"/>
    <w:uiPriority w:val="99"/>
    <w:rsid w:val="009D3CFC"/>
    <w:rPr>
      <w:rFonts w:ascii="Calibri" w:hAnsi="Calibri" w:cs="Times New Roman"/>
    </w:rPr>
  </w:style>
  <w:style w:type="paragraph" w:styleId="BalloonText">
    <w:name w:val="Balloon Text"/>
    <w:basedOn w:val="Normal"/>
    <w:link w:val="BalloonTextChar"/>
    <w:uiPriority w:val="99"/>
    <w:semiHidden/>
    <w:unhideWhenUsed/>
    <w:rsid w:val="009D3CFC"/>
    <w:rPr>
      <w:rFonts w:ascii="Tahoma" w:hAnsi="Tahoma" w:cs="Tahoma"/>
      <w:sz w:val="16"/>
      <w:szCs w:val="16"/>
    </w:rPr>
  </w:style>
  <w:style w:type="character" w:customStyle="1" w:styleId="BalloonTextChar">
    <w:name w:val="Balloon Text Char"/>
    <w:basedOn w:val="DefaultParagraphFont"/>
    <w:link w:val="BalloonText"/>
    <w:uiPriority w:val="99"/>
    <w:semiHidden/>
    <w:rsid w:val="009D3CFC"/>
    <w:rPr>
      <w:rFonts w:ascii="Tahoma" w:hAnsi="Tahoma" w:cs="Tahoma"/>
      <w:sz w:val="16"/>
      <w:szCs w:val="16"/>
    </w:rPr>
  </w:style>
  <w:style w:type="paragraph" w:styleId="ListParagraph">
    <w:name w:val="List Paragraph"/>
    <w:basedOn w:val="Normal"/>
    <w:uiPriority w:val="34"/>
    <w:qFormat/>
    <w:rsid w:val="00C75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940D5690D7E3449856AD88F33CAF3C" ma:contentTypeVersion="14" ma:contentTypeDescription="Create a new document." ma:contentTypeScope="" ma:versionID="6d2a16375b64c89045429c6ae72a381f">
  <xsd:schema xmlns:xsd="http://www.w3.org/2001/XMLSchema" xmlns:xs="http://www.w3.org/2001/XMLSchema" xmlns:p="http://schemas.microsoft.com/office/2006/metadata/properties" xmlns:ns2="eed38a8f-b75e-471e-8796-ca119f660bbd" xmlns:ns3="68b42e9d-6fab-4c28-b23d-c97b55050a44" targetNamespace="http://schemas.microsoft.com/office/2006/metadata/properties" ma:root="true" ma:fieldsID="22ef5be7958e710febfdde98b4712788" ns2:_="" ns3:_="">
    <xsd:import namespace="eed38a8f-b75e-471e-8796-ca119f660bbd"/>
    <xsd:import namespace="68b42e9d-6fab-4c28-b23d-c97b55050a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38a8f-b75e-471e-8796-ca119f66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41ec11-3874-440f-80c1-df71f7a844f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b42e9d-6fab-4c28-b23d-c97b55050a4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857dbe-50c7-425f-bad6-917d6ef05505}" ma:internalName="TaxCatchAll" ma:showField="CatchAllData" ma:web="68b42e9d-6fab-4c28-b23d-c97b55050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7883FB-896B-4292-A59C-A30D13187016}"/>
</file>

<file path=customXml/itemProps2.xml><?xml version="1.0" encoding="utf-8"?>
<ds:datastoreItem xmlns:ds="http://schemas.openxmlformats.org/officeDocument/2006/customXml" ds:itemID="{F0BD6BF5-D819-4751-A0F3-BA830491FB73}"/>
</file>

<file path=docProps/app.xml><?xml version="1.0" encoding="utf-8"?>
<Properties xmlns="http://schemas.openxmlformats.org/officeDocument/2006/extended-properties" xmlns:vt="http://schemas.openxmlformats.org/officeDocument/2006/docPropsVTypes">
  <Template>Normal.dotm</Template>
  <TotalTime>148</TotalTime>
  <Pages>2</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paul.smith</dc:creator>
  <cp:keywords/>
  <dc:description/>
  <cp:lastModifiedBy>Paul Smith</cp:lastModifiedBy>
  <cp:revision>67</cp:revision>
  <dcterms:created xsi:type="dcterms:W3CDTF">2010-03-25T06:44:00Z</dcterms:created>
  <dcterms:modified xsi:type="dcterms:W3CDTF">2013-07-09T03:22:00Z</dcterms:modified>
</cp:coreProperties>
</file>